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A432E9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56603" w:rsidRPr="00D036D6" w:rsidRDefault="00A432E9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56603" w:rsidRPr="00D036D6" w:rsidRDefault="00A432E9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56603" w:rsidRPr="00D036D6" w:rsidRDefault="00A432E9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56603" w:rsidRPr="00F61653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1820" w:rsidRPr="00841F5C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E71820" w:rsidRPr="00E93A5B">
        <w:rPr>
          <w:rFonts w:ascii="Times New Roman" w:hAnsi="Times New Roman" w:cs="Times New Roman"/>
          <w:sz w:val="24"/>
          <w:szCs w:val="24"/>
        </w:rPr>
        <w:t>246</w:t>
      </w:r>
      <w:r w:rsidR="00E71820" w:rsidRPr="00E93A5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71820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71820" w:rsidRPr="00841F5C">
        <w:rPr>
          <w:rFonts w:ascii="Times New Roman" w:hAnsi="Times New Roman" w:cs="Times New Roman"/>
          <w:sz w:val="24"/>
          <w:szCs w:val="24"/>
        </w:rPr>
        <w:t>9</w:t>
      </w:r>
    </w:p>
    <w:p w:rsidR="00156603" w:rsidRPr="00D036D6" w:rsidRDefault="00DC5B3A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56603" w:rsidRPr="00D036D6" w:rsidRDefault="00A432E9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E3BF5" w:rsidRPr="009D36FF" w:rsidRDefault="00FE3BF5" w:rsidP="009D36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BF5" w:rsidRDefault="00FE3BF5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87508F" w:rsidRDefault="00A432E9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C17D4C" w:rsidRPr="0087508F" w:rsidRDefault="00DC5B3A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50</w:t>
      </w:r>
      <w:r w:rsidR="00122F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17D4C" w:rsidRPr="0087508F" w:rsidRDefault="00A432E9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5B3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926E3" w:rsidRPr="00C714CB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6E3" w:rsidRPr="00D12C65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C5B3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>.00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7D4C" w:rsidRPr="00454009" w:rsidRDefault="007926E3" w:rsidP="00454009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926E3" w:rsidRPr="00C855BA" w:rsidRDefault="00F22BE5" w:rsidP="00E7153D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400AA6" w:rsidRPr="0089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Jovica</w:t>
      </w:r>
      <w:r w:rsidR="00EE5D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</w:t>
      </w:r>
      <w:r w:rsidR="00EE5D2D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91397D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91397D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064CAB" w:rsidRPr="00C855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064CA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22655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22655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A836B5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655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532010" w:rsidRPr="00EE5D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0131AD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7926E3" w:rsidRPr="00454009" w:rsidRDefault="00C66FE6" w:rsidP="00E7153D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400AA6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9A12BF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 w:rsidR="00D61D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D61D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E63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Vladimira</w:t>
      </w:r>
      <w:r w:rsidR="00D61D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Orlića</w:t>
      </w:r>
      <w:r w:rsidR="00D61D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F33A3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Danijela</w:t>
      </w:r>
      <w:r w:rsidR="00962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Stojadinović</w:t>
      </w:r>
      <w:r w:rsidR="00962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962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Stefane</w:t>
      </w:r>
      <w:r w:rsidR="00962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Miladinović</w:t>
      </w:r>
      <w:r w:rsidR="00D61D69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</w:p>
    <w:p w:rsidR="0022655B" w:rsidRPr="00454009" w:rsidRDefault="00C66FE6" w:rsidP="00454009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947E44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</w:t>
      </w:r>
      <w:r w:rsidR="00947E44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947E44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Stevanović</w:t>
      </w:r>
      <w:r w:rsidR="00947E44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2A7DDC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2A7DDC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A836B5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Vesović</w:t>
      </w:r>
      <w:r w:rsidR="00A836B5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22655B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Ko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stantinović</w:t>
      </w:r>
      <w:r w:rsidR="00CB0F05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Marina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Novica</w:t>
      </w:r>
      <w:r w:rsidR="00B24408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Tončev</w:t>
      </w:r>
      <w:r w:rsidR="001B60FA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B795D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CE7377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CE7377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926E3" w:rsidRPr="00454009" w:rsidRDefault="00C66FE6" w:rsidP="004D1410">
      <w:pPr>
        <w:pStyle w:val="ListParagraph"/>
        <w:tabs>
          <w:tab w:val="left" w:pos="851"/>
        </w:tabs>
        <w:ind w:left="0" w:firstLine="720"/>
        <w:jc w:val="both"/>
        <w:rPr>
          <w:lang w:val="sr-Cyrl-RS"/>
        </w:rPr>
      </w:pPr>
      <w:r w:rsidRPr="00454009">
        <w:rPr>
          <w:lang w:val="sr-Cyrl-RS"/>
        </w:rPr>
        <w:tab/>
      </w:r>
      <w:r w:rsidR="00A432E9">
        <w:rPr>
          <w:lang w:val="sr-Cyrl-RS"/>
        </w:rPr>
        <w:t>Sednici</w:t>
      </w:r>
      <w:r w:rsidR="007926E3" w:rsidRPr="00454009">
        <w:rPr>
          <w:lang w:val="sr-Cyrl-RS"/>
        </w:rPr>
        <w:t xml:space="preserve"> </w:t>
      </w:r>
      <w:r w:rsidR="00A432E9">
        <w:rPr>
          <w:lang w:val="sr-Cyrl-RS"/>
        </w:rPr>
        <w:t>je</w:t>
      </w:r>
      <w:r w:rsidR="007926E3" w:rsidRPr="00454009">
        <w:rPr>
          <w:lang w:val="sr-Cyrl-RS"/>
        </w:rPr>
        <w:t xml:space="preserve"> </w:t>
      </w:r>
      <w:r w:rsidR="00A432E9">
        <w:rPr>
          <w:lang w:val="sr-Cyrl-RS"/>
        </w:rPr>
        <w:t>prisustvovao</w:t>
      </w:r>
      <w:r w:rsidR="007926E3" w:rsidRPr="00454009">
        <w:rPr>
          <w:lang w:val="sr-Cyrl-RS"/>
        </w:rPr>
        <w:t xml:space="preserve"> </w:t>
      </w:r>
      <w:r w:rsidR="00A432E9">
        <w:rPr>
          <w:lang w:val="sr-Cyrl-RS"/>
        </w:rPr>
        <w:t>iz</w:t>
      </w:r>
      <w:r w:rsidR="007926E3" w:rsidRPr="00454009">
        <w:rPr>
          <w:lang w:val="sr-Cyrl-RS"/>
        </w:rPr>
        <w:t xml:space="preserve"> </w:t>
      </w:r>
      <w:r w:rsidR="00A432E9">
        <w:rPr>
          <w:lang w:val="sr-Cyrl-RS"/>
        </w:rPr>
        <w:t>Ministarstva</w:t>
      </w:r>
      <w:r w:rsidR="00400AA6" w:rsidRPr="00454009">
        <w:rPr>
          <w:lang w:val="sr-Cyrl-RS"/>
        </w:rPr>
        <w:t xml:space="preserve"> </w:t>
      </w:r>
      <w:r w:rsidR="00A432E9">
        <w:rPr>
          <w:lang w:val="sr-Cyrl-RS"/>
        </w:rPr>
        <w:t>građevinarstva</w:t>
      </w:r>
      <w:r w:rsidR="00400AA6" w:rsidRPr="00454009">
        <w:rPr>
          <w:lang w:val="sr-Cyrl-RS"/>
        </w:rPr>
        <w:t xml:space="preserve">, </w:t>
      </w:r>
      <w:r w:rsidR="00A432E9">
        <w:rPr>
          <w:lang w:val="sr-Cyrl-RS"/>
        </w:rPr>
        <w:t>saobraćaja</w:t>
      </w:r>
      <w:r w:rsidR="00400AA6" w:rsidRPr="00454009">
        <w:rPr>
          <w:lang w:val="sr-Cyrl-RS"/>
        </w:rPr>
        <w:t xml:space="preserve"> </w:t>
      </w:r>
      <w:r w:rsidR="00A432E9">
        <w:rPr>
          <w:lang w:val="sr-Cyrl-RS"/>
        </w:rPr>
        <w:t>i</w:t>
      </w:r>
      <w:r w:rsidR="0056219F" w:rsidRPr="00454009">
        <w:t xml:space="preserve"> </w:t>
      </w:r>
      <w:r w:rsidR="00A432E9">
        <w:rPr>
          <w:lang w:val="sr-Cyrl-RS"/>
        </w:rPr>
        <w:t>infrastrukture</w:t>
      </w:r>
      <w:r w:rsidR="003675DB" w:rsidRPr="00454009">
        <w:t xml:space="preserve"> </w:t>
      </w:r>
      <w:r w:rsidR="00A432E9">
        <w:rPr>
          <w:lang w:val="sr-Cyrl-RS"/>
        </w:rPr>
        <w:t>Srđan</w:t>
      </w:r>
      <w:r w:rsidR="004D1410" w:rsidRPr="00454009">
        <w:rPr>
          <w:lang w:val="sr-Cyrl-RS"/>
        </w:rPr>
        <w:t xml:space="preserve"> </w:t>
      </w:r>
      <w:r w:rsidR="00A432E9">
        <w:rPr>
          <w:lang w:val="sr-Cyrl-RS"/>
        </w:rPr>
        <w:t>Čokorilo</w:t>
      </w:r>
      <w:r w:rsidR="004D1410" w:rsidRPr="00454009">
        <w:rPr>
          <w:lang w:val="sr-Cyrl-RS"/>
        </w:rPr>
        <w:t xml:space="preserve">, </w:t>
      </w:r>
      <w:r w:rsidR="00A432E9">
        <w:rPr>
          <w:lang w:val="sr-Cyrl-RS"/>
        </w:rPr>
        <w:t>samostalni</w:t>
      </w:r>
      <w:r w:rsidR="004D1410" w:rsidRPr="00454009">
        <w:rPr>
          <w:lang w:val="sr-Cyrl-RS"/>
        </w:rPr>
        <w:t xml:space="preserve"> </w:t>
      </w:r>
      <w:r w:rsidR="00A432E9">
        <w:rPr>
          <w:lang w:val="sr-Cyrl-RS"/>
        </w:rPr>
        <w:t>savetnik</w:t>
      </w:r>
      <w:r w:rsidR="004D1410" w:rsidRPr="00454009">
        <w:rPr>
          <w:lang w:val="sr-Cyrl-RS"/>
        </w:rPr>
        <w:t xml:space="preserve"> </w:t>
      </w:r>
      <w:r w:rsidR="00A432E9">
        <w:rPr>
          <w:lang w:val="sr-Cyrl-RS"/>
        </w:rPr>
        <w:t>u</w:t>
      </w:r>
      <w:r w:rsidR="004D1410" w:rsidRPr="00454009">
        <w:rPr>
          <w:lang w:val="sr-Cyrl-RS"/>
        </w:rPr>
        <w:t xml:space="preserve"> </w:t>
      </w:r>
      <w:r w:rsidR="00A432E9">
        <w:rPr>
          <w:lang w:val="sr-Cyrl-RS"/>
        </w:rPr>
        <w:t>Sektoru</w:t>
      </w:r>
      <w:r w:rsidR="004D1410" w:rsidRPr="00454009">
        <w:rPr>
          <w:lang w:val="sr-Cyrl-RS"/>
        </w:rPr>
        <w:t xml:space="preserve"> </w:t>
      </w:r>
      <w:r w:rsidR="00A432E9">
        <w:rPr>
          <w:lang w:val="sr-Cyrl-RS"/>
        </w:rPr>
        <w:t>za</w:t>
      </w:r>
      <w:r w:rsidR="004D1410" w:rsidRPr="00454009">
        <w:rPr>
          <w:lang w:val="sr-Cyrl-RS"/>
        </w:rPr>
        <w:t xml:space="preserve"> </w:t>
      </w:r>
      <w:r w:rsidR="00A432E9">
        <w:rPr>
          <w:lang w:val="sr-Cyrl-RS"/>
        </w:rPr>
        <w:t>vazdušni</w:t>
      </w:r>
      <w:r w:rsidR="004D1410" w:rsidRPr="00454009">
        <w:rPr>
          <w:lang w:val="sr-Cyrl-RS"/>
        </w:rPr>
        <w:t xml:space="preserve"> </w:t>
      </w:r>
      <w:r w:rsidR="00A432E9">
        <w:rPr>
          <w:lang w:val="sr-Cyrl-RS"/>
        </w:rPr>
        <w:t>saobraćaj</w:t>
      </w:r>
      <w:r w:rsidR="004D1410" w:rsidRPr="00454009">
        <w:rPr>
          <w:lang w:val="sr-Cyrl-RS"/>
        </w:rPr>
        <w:t xml:space="preserve"> </w:t>
      </w:r>
      <w:r w:rsidR="00A432E9">
        <w:rPr>
          <w:lang w:val="sr-Cyrl-RS"/>
        </w:rPr>
        <w:t>i</w:t>
      </w:r>
      <w:r w:rsidR="004D1410" w:rsidRPr="00454009">
        <w:rPr>
          <w:lang w:val="sr-Cyrl-RS"/>
        </w:rPr>
        <w:t xml:space="preserve"> </w:t>
      </w:r>
      <w:r w:rsidR="00A432E9">
        <w:rPr>
          <w:lang w:val="sr-Cyrl-RS"/>
        </w:rPr>
        <w:t>transport</w:t>
      </w:r>
      <w:r w:rsidR="004D1410" w:rsidRPr="00454009">
        <w:rPr>
          <w:lang w:val="sr-Cyrl-RS"/>
        </w:rPr>
        <w:t xml:space="preserve"> </w:t>
      </w:r>
      <w:r w:rsidR="00A432E9">
        <w:rPr>
          <w:lang w:val="sr-Cyrl-RS"/>
        </w:rPr>
        <w:t>opasne</w:t>
      </w:r>
      <w:r w:rsidR="004D1410" w:rsidRPr="00454009">
        <w:rPr>
          <w:lang w:val="sr-Cyrl-RS"/>
        </w:rPr>
        <w:t xml:space="preserve"> </w:t>
      </w:r>
      <w:r w:rsidR="00A432E9">
        <w:rPr>
          <w:lang w:val="sr-Cyrl-RS"/>
        </w:rPr>
        <w:t>robe</w:t>
      </w:r>
    </w:p>
    <w:p w:rsidR="00CB0F05" w:rsidRPr="00454009" w:rsidRDefault="00CB0F05" w:rsidP="00E715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454009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40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F6F90" w:rsidRPr="0045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F90" w:rsidRPr="0045400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315544" w:rsidRPr="0045400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F6F90" w:rsidRPr="00454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012643" w:rsidRPr="00454009"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 w:rsidR="00A432E9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12643" w:rsidRPr="00454009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5F6F90" w:rsidRPr="0045400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EED" w:rsidRPr="004540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0BA2" w:rsidRPr="00454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B24408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4408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B24408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230C7" w:rsidRPr="0087508F" w:rsidRDefault="003230C7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A432E9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2440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D070E" w:rsidRPr="0095027D" w:rsidRDefault="00A432E9" w:rsidP="00F0573B">
      <w:pPr>
        <w:pStyle w:val="ListParagraph"/>
        <w:numPr>
          <w:ilvl w:val="0"/>
          <w:numId w:val="13"/>
        </w:numPr>
        <w:jc w:val="both"/>
        <w:rPr>
          <w:bCs/>
          <w:lang w:val="sr-Cyrl-RS"/>
        </w:rPr>
      </w:pPr>
      <w:r>
        <w:rPr>
          <w:rStyle w:val="colornavy"/>
          <w:lang w:val="sr-Cyrl-RS"/>
        </w:rPr>
        <w:t>Razmatranje</w:t>
      </w:r>
      <w:r w:rsidR="006A1C5A" w:rsidRPr="0095027D">
        <w:rPr>
          <w:rStyle w:val="colornavy"/>
          <w:lang w:val="sr-Cyrl-RS"/>
        </w:rPr>
        <w:t xml:space="preserve"> </w:t>
      </w:r>
      <w:proofErr w:type="spellStart"/>
      <w:r>
        <w:rPr>
          <w:rStyle w:val="colornavy"/>
        </w:rPr>
        <w:t>Osnov</w:t>
      </w:r>
      <w:proofErr w:type="spellEnd"/>
      <w:r>
        <w:rPr>
          <w:rStyle w:val="colornavy"/>
          <w:lang w:val="sr-Cyrl-RS"/>
        </w:rPr>
        <w:t>e</w:t>
      </w:r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vođenje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pregovora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zaključivanje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6A1C5A">
        <w:rPr>
          <w:rStyle w:val="colornavy"/>
        </w:rPr>
        <w:t xml:space="preserve">, </w:t>
      </w:r>
      <w:proofErr w:type="spellStart"/>
      <w:r>
        <w:rPr>
          <w:rStyle w:val="colornavy"/>
        </w:rPr>
        <w:t>Vlade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Crne</w:t>
      </w:r>
      <w:proofErr w:type="spellEnd"/>
      <w:r w:rsidR="006A1C5A">
        <w:rPr>
          <w:rStyle w:val="colornavy"/>
        </w:rPr>
        <w:t xml:space="preserve"> </w:t>
      </w:r>
      <w:r>
        <w:rPr>
          <w:rStyle w:val="colornavy"/>
        </w:rPr>
        <w:t>Gore</w:t>
      </w:r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ministara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6A1C5A">
        <w:rPr>
          <w:rStyle w:val="colornavy"/>
        </w:rPr>
        <w:t xml:space="preserve"> </w:t>
      </w:r>
      <w:r>
        <w:rPr>
          <w:rStyle w:val="colornavy"/>
        </w:rPr>
        <w:t>o</w:t>
      </w:r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prenosu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nadležnosti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pružanje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usluga</w:t>
      </w:r>
      <w:proofErr w:type="spellEnd"/>
      <w:r w:rsidR="006A1C5A">
        <w:rPr>
          <w:rStyle w:val="colornavy"/>
        </w:rPr>
        <w:t xml:space="preserve"> </w:t>
      </w:r>
      <w:r>
        <w:rPr>
          <w:rStyle w:val="colornavy"/>
        </w:rPr>
        <w:t>u</w:t>
      </w:r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vazdušnom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saobraćaju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tekst</w:t>
      </w:r>
      <w:proofErr w:type="spellEnd"/>
      <w:r>
        <w:rPr>
          <w:rStyle w:val="colornavy"/>
          <w:lang w:val="sr-Cyrl-RS"/>
        </w:rPr>
        <w:t>a</w:t>
      </w:r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6A1C5A">
        <w:rPr>
          <w:rStyle w:val="colornavy"/>
        </w:rPr>
        <w:t xml:space="preserve">, </w:t>
      </w:r>
      <w:proofErr w:type="spellStart"/>
      <w:r>
        <w:rPr>
          <w:rStyle w:val="colornavy"/>
        </w:rPr>
        <w:t>Vlade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Crne</w:t>
      </w:r>
      <w:proofErr w:type="spellEnd"/>
      <w:r w:rsidR="006A1C5A">
        <w:rPr>
          <w:rStyle w:val="colornavy"/>
        </w:rPr>
        <w:t xml:space="preserve"> </w:t>
      </w:r>
      <w:r>
        <w:rPr>
          <w:rStyle w:val="colornavy"/>
        </w:rPr>
        <w:t>Gore</w:t>
      </w:r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ministara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6A1C5A">
        <w:rPr>
          <w:rStyle w:val="colornavy"/>
        </w:rPr>
        <w:t xml:space="preserve"> </w:t>
      </w:r>
      <w:r>
        <w:rPr>
          <w:rStyle w:val="colornavy"/>
        </w:rPr>
        <w:t>o</w:t>
      </w:r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prenosu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nadležnosti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pružanje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usluga</w:t>
      </w:r>
      <w:proofErr w:type="spellEnd"/>
      <w:r w:rsidR="006A1C5A">
        <w:rPr>
          <w:rStyle w:val="colornavy"/>
        </w:rPr>
        <w:t xml:space="preserve"> </w:t>
      </w:r>
      <w:r>
        <w:rPr>
          <w:rStyle w:val="colornavy"/>
        </w:rPr>
        <w:t>u</w:t>
      </w:r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vazdušnom</w:t>
      </w:r>
      <w:proofErr w:type="spellEnd"/>
      <w:r w:rsidR="006A1C5A">
        <w:rPr>
          <w:rStyle w:val="colornavy"/>
        </w:rPr>
        <w:t xml:space="preserve"> </w:t>
      </w:r>
      <w:proofErr w:type="spellStart"/>
      <w:r>
        <w:rPr>
          <w:rStyle w:val="colornavy"/>
        </w:rPr>
        <w:t>saobraćaju</w:t>
      </w:r>
      <w:proofErr w:type="spellEnd"/>
      <w:r w:rsidR="006A1C5A" w:rsidRPr="0095027D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radi</w:t>
      </w:r>
      <w:r w:rsidR="006A1C5A" w:rsidRPr="0095027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davanja</w:t>
      </w:r>
      <w:r w:rsidR="006A1C5A" w:rsidRPr="0095027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6A1C5A" w:rsidRPr="0095027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6A1C5A" w:rsidRPr="0095027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privremenu</w:t>
      </w:r>
      <w:r w:rsidR="006A1C5A" w:rsidRPr="0095027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primenu</w:t>
      </w:r>
      <w:r w:rsidR="006A1C5A" w:rsidRPr="0095027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</w:t>
      </w:r>
      <w:r w:rsidR="006A1C5A" w:rsidRPr="0095027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njegovog</w:t>
      </w:r>
      <w:r w:rsidR="006A1C5A" w:rsidRPr="0095027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stupanja</w:t>
      </w:r>
      <w:r w:rsidR="006A1C5A" w:rsidRPr="0095027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6A1C5A" w:rsidRPr="0095027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snagu</w:t>
      </w:r>
      <w:r w:rsidR="006A1C5A" w:rsidRPr="0095027D">
        <w:rPr>
          <w:rStyle w:val="colornavy"/>
          <w:lang w:val="sr-Cyrl-RS"/>
        </w:rPr>
        <w:t xml:space="preserve"> </w:t>
      </w:r>
    </w:p>
    <w:p w:rsidR="005F6F90" w:rsidRPr="009D36FF" w:rsidRDefault="005F6F90" w:rsidP="00C66FE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6FE6" w:rsidRPr="005A0934" w:rsidRDefault="00C66FE6" w:rsidP="005A0934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4FE" w:rsidRPr="00012643" w:rsidRDefault="00A432E9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7234FE"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7234FE"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234FE"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234FE"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Osnove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vođenje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pregovora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zaključivanje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Crne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Gore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Saveta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Bosne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Hercegovine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prenosu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nadležnosti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pružanje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usluga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vazdušnom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saobraćaju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teksta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Crne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Gore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Saveta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Bosne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Hercegovine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prenosu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nadležnosti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pružanje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usluga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vazdušnom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saobraćaju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radi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davanja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saglasnosti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privremenu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primenu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njegovog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stupanja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snagu</w:t>
      </w:r>
    </w:p>
    <w:p w:rsidR="00FF0DBF" w:rsidRPr="00012643" w:rsidRDefault="00FF0DBF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DBF" w:rsidRPr="00012643" w:rsidRDefault="00FF0DBF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26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Čokorilo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vazdušni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2A68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7DE7" w:rsidRPr="002F7D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37B5" w:rsidRPr="002F7DE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F37B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37B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CD1FEC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CD1FEC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CD1FEC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CD1FEC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CD1FEC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CD1FEC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vazdušnim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prostorom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2A68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6890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6890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preuzme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bosanskohercegovački</w:t>
      </w:r>
      <w:r w:rsidR="00CD1FEC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provajder</w:t>
      </w:r>
      <w:r w:rsidR="001E3508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1E3508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3508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1E3508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1E3508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465B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465B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465B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ED465B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ED465B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D02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2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D02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2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određuju</w:t>
      </w:r>
      <w:r w:rsidR="00041147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41147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041147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provajdera</w:t>
      </w:r>
      <w:r w:rsidR="00C51FA9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51FA9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C51FA9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C51FA9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FA9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C51FA9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C51FA9" w:rsidRPr="0001264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5582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55582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55582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5582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55582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5582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D10" w:rsidRPr="0001264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9D36FF">
        <w:rPr>
          <w:rFonts w:ascii="Times New Roman" w:hAnsi="Times New Roman" w:cs="Times New Roman"/>
          <w:sz w:val="24"/>
          <w:szCs w:val="24"/>
        </w:rPr>
        <w:t>.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zaključivanju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884FE2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primenjivati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884FE2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potpisivanja</w:t>
      </w:r>
      <w:r w:rsidR="00884FE2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bosanskohercegovački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provajder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E65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preuzme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delegiranog</w:t>
      </w:r>
      <w:r w:rsidR="002F083E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2F083E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1097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083E" w:rsidRPr="00012643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752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2123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2019.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bitna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stupiti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2B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prođe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C71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ciklus</w:t>
      </w:r>
      <w:r w:rsidR="00C71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ratifikacije</w:t>
      </w:r>
      <w:r w:rsidR="00C71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714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9D3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3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3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D3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9D3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9D3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3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9D3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privremenu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0573B" w:rsidRPr="00012643" w:rsidRDefault="00F0573B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0934" w:rsidRPr="00012643" w:rsidRDefault="004B5E90" w:rsidP="005A0934">
      <w:pPr>
        <w:tabs>
          <w:tab w:val="left" w:pos="851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432E9">
        <w:rPr>
          <w:rFonts w:ascii="Times New Roman" w:eastAsia="Times New Roman" w:hAnsi="Times New Roman" w:cs="Times New Roman"/>
          <w:sz w:val="24"/>
          <w:szCs w:val="24"/>
        </w:rPr>
        <w:t>U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432E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="00A432E9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</w:rPr>
        <w:t>o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zaključivanju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izvršavanju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međunarodnih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32/13)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Poslovnika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20/12-</w:t>
      </w:r>
      <w:r w:rsidR="00A432E9">
        <w:rPr>
          <w:rFonts w:ascii="Times New Roman" w:eastAsia="Times New Roman" w:hAnsi="Times New Roman" w:cs="Times New Roman"/>
          <w:sz w:val="24"/>
          <w:szCs w:val="24"/>
        </w:rPr>
        <w:t>prečišćen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432E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održanoj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432E9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8424FF"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714CB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714C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714CB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32E9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C714CB"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 w:rsidR="00A432E9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714C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C714CB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714C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doneo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9">
        <w:rPr>
          <w:rFonts w:ascii="Times New Roman" w:eastAsia="Times New Roman" w:hAnsi="Times New Roman" w:cs="Times New Roman"/>
          <w:sz w:val="24"/>
          <w:szCs w:val="24"/>
        </w:rPr>
        <w:t>sledeću</w:t>
      </w:r>
      <w:proofErr w:type="spellEnd"/>
    </w:p>
    <w:p w:rsidR="005A0934" w:rsidRPr="005A0934" w:rsidRDefault="005A0934" w:rsidP="005A09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0934" w:rsidRPr="005A0934" w:rsidRDefault="00A432E9" w:rsidP="005A0934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A0934" w:rsidRPr="005A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A0934" w:rsidRPr="005A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A0934" w:rsidRPr="005A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A0934" w:rsidRPr="005A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5A0934" w:rsidRPr="005A0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5A0934" w:rsidRPr="005A0934" w:rsidRDefault="00A432E9" w:rsidP="005A09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pregovora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zaključivanje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Gore</w:t>
      </w:r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prenosu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pružanje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vazdušnom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Gore</w:t>
      </w:r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prenosu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pružanje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vazdušnom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A0934" w:rsidRPr="005A0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5A0934" w:rsidRPr="005A0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5A0934" w:rsidRPr="005A0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0934" w:rsidRPr="005A09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5A0934" w:rsidRPr="005A09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0934" w:rsidRPr="005A0934" w:rsidRDefault="005A0934" w:rsidP="005A09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934" w:rsidRPr="005A0934" w:rsidRDefault="00A432E9" w:rsidP="005A09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>.</w:t>
      </w:r>
    </w:p>
    <w:p w:rsidR="005A0934" w:rsidRPr="005A0934" w:rsidRDefault="005A0934" w:rsidP="005A09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934" w:rsidRPr="005A0934" w:rsidRDefault="00A432E9" w:rsidP="005A09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informisanja</w:t>
      </w:r>
      <w:proofErr w:type="spellEnd"/>
      <w:r w:rsidR="005A0934" w:rsidRPr="005A0934">
        <w:rPr>
          <w:rFonts w:ascii="Times New Roman" w:hAnsi="Times New Roman" w:cs="Times New Roman"/>
          <w:sz w:val="24"/>
          <w:szCs w:val="24"/>
        </w:rPr>
        <w:t>.</w:t>
      </w:r>
    </w:p>
    <w:p w:rsidR="005A0934" w:rsidRPr="005A0934" w:rsidRDefault="005A0934" w:rsidP="005A093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3116" w:rsidRPr="009D36FF" w:rsidRDefault="00EA3116" w:rsidP="005F6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714CB" w:rsidRPr="00541539" w:rsidRDefault="00C714CB" w:rsidP="005F6F90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62AA9" w:rsidRPr="003A30D0" w:rsidRDefault="00A432E9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Default="00971C0B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D3582"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5A9F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95A9F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A3116" w:rsidRDefault="00EA3116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3116" w:rsidRDefault="00EA3116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76AF" w:rsidRDefault="00C076AF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02BD6" w:rsidRPr="00D02BD6" w:rsidRDefault="00D02BD6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2AA9" w:rsidRPr="003A30D0" w:rsidRDefault="00A432E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432E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762AA9" w:rsidRPr="003A30D0" w:rsidSect="009D3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BF" w:rsidRDefault="00734ABF" w:rsidP="006E48EA">
      <w:pPr>
        <w:spacing w:after="0" w:line="240" w:lineRule="auto"/>
      </w:pPr>
      <w:r>
        <w:separator/>
      </w:r>
    </w:p>
  </w:endnote>
  <w:endnote w:type="continuationSeparator" w:id="0">
    <w:p w:rsidR="00734ABF" w:rsidRDefault="00734ABF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2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BF" w:rsidRDefault="00734ABF" w:rsidP="006E48EA">
      <w:pPr>
        <w:spacing w:after="0" w:line="240" w:lineRule="auto"/>
      </w:pPr>
      <w:r>
        <w:separator/>
      </w:r>
    </w:p>
  </w:footnote>
  <w:footnote w:type="continuationSeparator" w:id="0">
    <w:p w:rsidR="00734ABF" w:rsidRDefault="00734ABF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23CB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7987205"/>
    <w:multiLevelType w:val="hybridMultilevel"/>
    <w:tmpl w:val="C2D0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977611"/>
    <w:multiLevelType w:val="hybridMultilevel"/>
    <w:tmpl w:val="6A0233CA"/>
    <w:lvl w:ilvl="0" w:tplc="A998E1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16A0"/>
    <w:rsid w:val="00012643"/>
    <w:rsid w:val="000131AD"/>
    <w:rsid w:val="00013292"/>
    <w:rsid w:val="00013FBE"/>
    <w:rsid w:val="0001603E"/>
    <w:rsid w:val="00022ADB"/>
    <w:rsid w:val="00026C67"/>
    <w:rsid w:val="000309C9"/>
    <w:rsid w:val="000309D6"/>
    <w:rsid w:val="00032289"/>
    <w:rsid w:val="00041147"/>
    <w:rsid w:val="00041F96"/>
    <w:rsid w:val="0004324D"/>
    <w:rsid w:val="0005110A"/>
    <w:rsid w:val="00054EB0"/>
    <w:rsid w:val="00055123"/>
    <w:rsid w:val="000641E1"/>
    <w:rsid w:val="00064CAB"/>
    <w:rsid w:val="00065398"/>
    <w:rsid w:val="000656F8"/>
    <w:rsid w:val="00067463"/>
    <w:rsid w:val="000700CC"/>
    <w:rsid w:val="00073331"/>
    <w:rsid w:val="00073F38"/>
    <w:rsid w:val="00080BE6"/>
    <w:rsid w:val="000B45F8"/>
    <w:rsid w:val="000B4DEB"/>
    <w:rsid w:val="000B6F1B"/>
    <w:rsid w:val="000B795D"/>
    <w:rsid w:val="000C78E0"/>
    <w:rsid w:val="000D36CC"/>
    <w:rsid w:val="000D5DED"/>
    <w:rsid w:val="000E7E14"/>
    <w:rsid w:val="000F5B34"/>
    <w:rsid w:val="0010094E"/>
    <w:rsid w:val="00105EDC"/>
    <w:rsid w:val="001104C0"/>
    <w:rsid w:val="001104C5"/>
    <w:rsid w:val="001136CC"/>
    <w:rsid w:val="00115575"/>
    <w:rsid w:val="001205A4"/>
    <w:rsid w:val="00120EFD"/>
    <w:rsid w:val="00122FBF"/>
    <w:rsid w:val="001250ED"/>
    <w:rsid w:val="0012754B"/>
    <w:rsid w:val="0013484C"/>
    <w:rsid w:val="001416A1"/>
    <w:rsid w:val="00147323"/>
    <w:rsid w:val="00152672"/>
    <w:rsid w:val="00152847"/>
    <w:rsid w:val="001559AE"/>
    <w:rsid w:val="00156603"/>
    <w:rsid w:val="001574D4"/>
    <w:rsid w:val="00157B1F"/>
    <w:rsid w:val="00164438"/>
    <w:rsid w:val="00165023"/>
    <w:rsid w:val="001672C8"/>
    <w:rsid w:val="00170856"/>
    <w:rsid w:val="001823EF"/>
    <w:rsid w:val="001A00F9"/>
    <w:rsid w:val="001A2AFF"/>
    <w:rsid w:val="001A7C92"/>
    <w:rsid w:val="001B60FA"/>
    <w:rsid w:val="001B7128"/>
    <w:rsid w:val="001C6D4D"/>
    <w:rsid w:val="001D2F8C"/>
    <w:rsid w:val="001D50D2"/>
    <w:rsid w:val="001E17AF"/>
    <w:rsid w:val="001E3508"/>
    <w:rsid w:val="001F51F7"/>
    <w:rsid w:val="001F668C"/>
    <w:rsid w:val="0020406A"/>
    <w:rsid w:val="0020732C"/>
    <w:rsid w:val="0021626B"/>
    <w:rsid w:val="002224BA"/>
    <w:rsid w:val="0022655B"/>
    <w:rsid w:val="002275DA"/>
    <w:rsid w:val="002347C2"/>
    <w:rsid w:val="0023520A"/>
    <w:rsid w:val="00237413"/>
    <w:rsid w:val="002402DB"/>
    <w:rsid w:val="00245810"/>
    <w:rsid w:val="00245FC3"/>
    <w:rsid w:val="00247065"/>
    <w:rsid w:val="00247F75"/>
    <w:rsid w:val="00250C91"/>
    <w:rsid w:val="0026032A"/>
    <w:rsid w:val="00263B4E"/>
    <w:rsid w:val="00267920"/>
    <w:rsid w:val="0027495E"/>
    <w:rsid w:val="002761C0"/>
    <w:rsid w:val="00283DDE"/>
    <w:rsid w:val="00286B28"/>
    <w:rsid w:val="002A5240"/>
    <w:rsid w:val="002A6890"/>
    <w:rsid w:val="002A7DDC"/>
    <w:rsid w:val="002B3BB5"/>
    <w:rsid w:val="002B7CB4"/>
    <w:rsid w:val="002C3B0F"/>
    <w:rsid w:val="002C56A6"/>
    <w:rsid w:val="002D6333"/>
    <w:rsid w:val="002E24D3"/>
    <w:rsid w:val="002E2A20"/>
    <w:rsid w:val="002F0241"/>
    <w:rsid w:val="002F083E"/>
    <w:rsid w:val="002F3F54"/>
    <w:rsid w:val="002F57BF"/>
    <w:rsid w:val="002F7DE7"/>
    <w:rsid w:val="00307038"/>
    <w:rsid w:val="00311AA3"/>
    <w:rsid w:val="00315544"/>
    <w:rsid w:val="00322F10"/>
    <w:rsid w:val="003230C7"/>
    <w:rsid w:val="00326CAA"/>
    <w:rsid w:val="00326E71"/>
    <w:rsid w:val="00326E99"/>
    <w:rsid w:val="00332911"/>
    <w:rsid w:val="003356D8"/>
    <w:rsid w:val="003365B9"/>
    <w:rsid w:val="00341DDB"/>
    <w:rsid w:val="00344269"/>
    <w:rsid w:val="003566D8"/>
    <w:rsid w:val="00357E81"/>
    <w:rsid w:val="0036097C"/>
    <w:rsid w:val="00360C48"/>
    <w:rsid w:val="003626D4"/>
    <w:rsid w:val="00365DFD"/>
    <w:rsid w:val="003675DB"/>
    <w:rsid w:val="00372FA9"/>
    <w:rsid w:val="00373B17"/>
    <w:rsid w:val="00380741"/>
    <w:rsid w:val="00383568"/>
    <w:rsid w:val="00384377"/>
    <w:rsid w:val="00387DB4"/>
    <w:rsid w:val="00393684"/>
    <w:rsid w:val="00394E2C"/>
    <w:rsid w:val="00395FDC"/>
    <w:rsid w:val="003A1A78"/>
    <w:rsid w:val="003A217C"/>
    <w:rsid w:val="003A30D0"/>
    <w:rsid w:val="003A4AC9"/>
    <w:rsid w:val="003A5ED4"/>
    <w:rsid w:val="003B07A4"/>
    <w:rsid w:val="003B1446"/>
    <w:rsid w:val="003B22DB"/>
    <w:rsid w:val="003B6748"/>
    <w:rsid w:val="003C52AF"/>
    <w:rsid w:val="003C5D0B"/>
    <w:rsid w:val="003D04C2"/>
    <w:rsid w:val="003D0ADA"/>
    <w:rsid w:val="003D1972"/>
    <w:rsid w:val="003D4C72"/>
    <w:rsid w:val="003D6CC4"/>
    <w:rsid w:val="003E4D72"/>
    <w:rsid w:val="003E75E8"/>
    <w:rsid w:val="003F33A3"/>
    <w:rsid w:val="00400AA6"/>
    <w:rsid w:val="00405A7E"/>
    <w:rsid w:val="004076ED"/>
    <w:rsid w:val="00412457"/>
    <w:rsid w:val="00417900"/>
    <w:rsid w:val="00420D53"/>
    <w:rsid w:val="0043748B"/>
    <w:rsid w:val="004456BC"/>
    <w:rsid w:val="004509E8"/>
    <w:rsid w:val="00454009"/>
    <w:rsid w:val="0045410D"/>
    <w:rsid w:val="0046314E"/>
    <w:rsid w:val="004638CE"/>
    <w:rsid w:val="004641B4"/>
    <w:rsid w:val="00466998"/>
    <w:rsid w:val="00472A75"/>
    <w:rsid w:val="004800F1"/>
    <w:rsid w:val="00481D10"/>
    <w:rsid w:val="004979CF"/>
    <w:rsid w:val="004A56ED"/>
    <w:rsid w:val="004A7348"/>
    <w:rsid w:val="004A7F74"/>
    <w:rsid w:val="004B3617"/>
    <w:rsid w:val="004B5E90"/>
    <w:rsid w:val="004B7C45"/>
    <w:rsid w:val="004C0137"/>
    <w:rsid w:val="004C601E"/>
    <w:rsid w:val="004D0C85"/>
    <w:rsid w:val="004D1410"/>
    <w:rsid w:val="004E1D37"/>
    <w:rsid w:val="004E42CB"/>
    <w:rsid w:val="004F24F9"/>
    <w:rsid w:val="004F7499"/>
    <w:rsid w:val="00500FC8"/>
    <w:rsid w:val="005028EA"/>
    <w:rsid w:val="00503AA3"/>
    <w:rsid w:val="00503E0E"/>
    <w:rsid w:val="00504B13"/>
    <w:rsid w:val="00506EEA"/>
    <w:rsid w:val="00510D45"/>
    <w:rsid w:val="0051304B"/>
    <w:rsid w:val="00522C8D"/>
    <w:rsid w:val="00526A0C"/>
    <w:rsid w:val="00532010"/>
    <w:rsid w:val="005357A5"/>
    <w:rsid w:val="00541539"/>
    <w:rsid w:val="00541CF5"/>
    <w:rsid w:val="005424F6"/>
    <w:rsid w:val="00543CC0"/>
    <w:rsid w:val="00551C53"/>
    <w:rsid w:val="00553195"/>
    <w:rsid w:val="00553E58"/>
    <w:rsid w:val="00555824"/>
    <w:rsid w:val="0056203B"/>
    <w:rsid w:val="0056219F"/>
    <w:rsid w:val="00562ACB"/>
    <w:rsid w:val="005700C1"/>
    <w:rsid w:val="00573FBF"/>
    <w:rsid w:val="005805F5"/>
    <w:rsid w:val="00580B91"/>
    <w:rsid w:val="00581B89"/>
    <w:rsid w:val="0058219E"/>
    <w:rsid w:val="00584881"/>
    <w:rsid w:val="00594CDE"/>
    <w:rsid w:val="005A05EA"/>
    <w:rsid w:val="005A0934"/>
    <w:rsid w:val="005A763A"/>
    <w:rsid w:val="005B28E7"/>
    <w:rsid w:val="005B671E"/>
    <w:rsid w:val="005C2547"/>
    <w:rsid w:val="005C2A70"/>
    <w:rsid w:val="005C774C"/>
    <w:rsid w:val="005D2B57"/>
    <w:rsid w:val="005D6092"/>
    <w:rsid w:val="005E18B5"/>
    <w:rsid w:val="005E7425"/>
    <w:rsid w:val="005F1534"/>
    <w:rsid w:val="005F6F90"/>
    <w:rsid w:val="006011B8"/>
    <w:rsid w:val="00603C07"/>
    <w:rsid w:val="0061396A"/>
    <w:rsid w:val="00614C3B"/>
    <w:rsid w:val="00621893"/>
    <w:rsid w:val="00621D38"/>
    <w:rsid w:val="00622604"/>
    <w:rsid w:val="00624390"/>
    <w:rsid w:val="00631097"/>
    <w:rsid w:val="00631284"/>
    <w:rsid w:val="006318C0"/>
    <w:rsid w:val="00633D49"/>
    <w:rsid w:val="0063632F"/>
    <w:rsid w:val="00640976"/>
    <w:rsid w:val="00644950"/>
    <w:rsid w:val="00651336"/>
    <w:rsid w:val="00654115"/>
    <w:rsid w:val="00671C82"/>
    <w:rsid w:val="00677CC6"/>
    <w:rsid w:val="006824B3"/>
    <w:rsid w:val="00686DFB"/>
    <w:rsid w:val="00687463"/>
    <w:rsid w:val="00695FDA"/>
    <w:rsid w:val="006A1C5A"/>
    <w:rsid w:val="006A399A"/>
    <w:rsid w:val="006A3A1E"/>
    <w:rsid w:val="006A3F45"/>
    <w:rsid w:val="006A5E0F"/>
    <w:rsid w:val="006B6FB6"/>
    <w:rsid w:val="006B7A3B"/>
    <w:rsid w:val="006C0B3C"/>
    <w:rsid w:val="006D3565"/>
    <w:rsid w:val="006D3582"/>
    <w:rsid w:val="006E48EA"/>
    <w:rsid w:val="007021F4"/>
    <w:rsid w:val="00704551"/>
    <w:rsid w:val="00706196"/>
    <w:rsid w:val="00710EED"/>
    <w:rsid w:val="007230B3"/>
    <w:rsid w:val="007234FE"/>
    <w:rsid w:val="00723D52"/>
    <w:rsid w:val="007259AA"/>
    <w:rsid w:val="00733D98"/>
    <w:rsid w:val="00734654"/>
    <w:rsid w:val="00734ABF"/>
    <w:rsid w:val="00743576"/>
    <w:rsid w:val="007455C8"/>
    <w:rsid w:val="0075075C"/>
    <w:rsid w:val="00752123"/>
    <w:rsid w:val="0075355E"/>
    <w:rsid w:val="007569E9"/>
    <w:rsid w:val="00762AA9"/>
    <w:rsid w:val="00772C5B"/>
    <w:rsid w:val="00773BAF"/>
    <w:rsid w:val="00774284"/>
    <w:rsid w:val="0077430B"/>
    <w:rsid w:val="00782B87"/>
    <w:rsid w:val="007834E6"/>
    <w:rsid w:val="007915F9"/>
    <w:rsid w:val="007926E3"/>
    <w:rsid w:val="007A448C"/>
    <w:rsid w:val="007B676A"/>
    <w:rsid w:val="007C7C9D"/>
    <w:rsid w:val="007D3027"/>
    <w:rsid w:val="007D6A4B"/>
    <w:rsid w:val="007D75BA"/>
    <w:rsid w:val="007D7F14"/>
    <w:rsid w:val="007E0869"/>
    <w:rsid w:val="007E5D3D"/>
    <w:rsid w:val="007F72B4"/>
    <w:rsid w:val="00806986"/>
    <w:rsid w:val="00814806"/>
    <w:rsid w:val="00815345"/>
    <w:rsid w:val="00820CF3"/>
    <w:rsid w:val="00820D6A"/>
    <w:rsid w:val="00822C99"/>
    <w:rsid w:val="00823515"/>
    <w:rsid w:val="0082410F"/>
    <w:rsid w:val="00836489"/>
    <w:rsid w:val="0083655F"/>
    <w:rsid w:val="008424FF"/>
    <w:rsid w:val="00843CC7"/>
    <w:rsid w:val="008446CC"/>
    <w:rsid w:val="00845320"/>
    <w:rsid w:val="00845A64"/>
    <w:rsid w:val="008521AB"/>
    <w:rsid w:val="00856AA5"/>
    <w:rsid w:val="0087508F"/>
    <w:rsid w:val="008757A6"/>
    <w:rsid w:val="008831A6"/>
    <w:rsid w:val="00884FE2"/>
    <w:rsid w:val="0089078F"/>
    <w:rsid w:val="00897758"/>
    <w:rsid w:val="008A122E"/>
    <w:rsid w:val="008A32CE"/>
    <w:rsid w:val="008A36E1"/>
    <w:rsid w:val="008B03CD"/>
    <w:rsid w:val="008B193C"/>
    <w:rsid w:val="008B4C53"/>
    <w:rsid w:val="008B4CD3"/>
    <w:rsid w:val="008B569A"/>
    <w:rsid w:val="008D0C99"/>
    <w:rsid w:val="008E39F3"/>
    <w:rsid w:val="00903D9E"/>
    <w:rsid w:val="00910308"/>
    <w:rsid w:val="00911929"/>
    <w:rsid w:val="00913239"/>
    <w:rsid w:val="009135E6"/>
    <w:rsid w:val="0091397D"/>
    <w:rsid w:val="0092678E"/>
    <w:rsid w:val="00930272"/>
    <w:rsid w:val="00930477"/>
    <w:rsid w:val="00935A76"/>
    <w:rsid w:val="0093686D"/>
    <w:rsid w:val="0093756B"/>
    <w:rsid w:val="009450ED"/>
    <w:rsid w:val="0094633C"/>
    <w:rsid w:val="00947E44"/>
    <w:rsid w:val="0095027D"/>
    <w:rsid w:val="00953E8F"/>
    <w:rsid w:val="0096097B"/>
    <w:rsid w:val="00961994"/>
    <w:rsid w:val="00962283"/>
    <w:rsid w:val="00962DD6"/>
    <w:rsid w:val="009642B1"/>
    <w:rsid w:val="00971C0B"/>
    <w:rsid w:val="009722F8"/>
    <w:rsid w:val="00972B34"/>
    <w:rsid w:val="00972C8B"/>
    <w:rsid w:val="009754E4"/>
    <w:rsid w:val="0098016D"/>
    <w:rsid w:val="00980268"/>
    <w:rsid w:val="009813AE"/>
    <w:rsid w:val="00986412"/>
    <w:rsid w:val="0099093D"/>
    <w:rsid w:val="009912A2"/>
    <w:rsid w:val="00991C9C"/>
    <w:rsid w:val="009952EB"/>
    <w:rsid w:val="009A02A3"/>
    <w:rsid w:val="009A12BF"/>
    <w:rsid w:val="009B388B"/>
    <w:rsid w:val="009B3A11"/>
    <w:rsid w:val="009D265F"/>
    <w:rsid w:val="009D36FF"/>
    <w:rsid w:val="009D44FF"/>
    <w:rsid w:val="009D470B"/>
    <w:rsid w:val="009D70E6"/>
    <w:rsid w:val="009E2E4E"/>
    <w:rsid w:val="009E7F37"/>
    <w:rsid w:val="009F21A1"/>
    <w:rsid w:val="009F37B5"/>
    <w:rsid w:val="009F4861"/>
    <w:rsid w:val="009F5569"/>
    <w:rsid w:val="00A00BB5"/>
    <w:rsid w:val="00A02C30"/>
    <w:rsid w:val="00A05B48"/>
    <w:rsid w:val="00A101C7"/>
    <w:rsid w:val="00A11958"/>
    <w:rsid w:val="00A16543"/>
    <w:rsid w:val="00A2033F"/>
    <w:rsid w:val="00A20340"/>
    <w:rsid w:val="00A20E34"/>
    <w:rsid w:val="00A263F1"/>
    <w:rsid w:val="00A3031B"/>
    <w:rsid w:val="00A30D1A"/>
    <w:rsid w:val="00A3191A"/>
    <w:rsid w:val="00A330E0"/>
    <w:rsid w:val="00A36C5D"/>
    <w:rsid w:val="00A432E9"/>
    <w:rsid w:val="00A454D4"/>
    <w:rsid w:val="00A45E80"/>
    <w:rsid w:val="00A46AF2"/>
    <w:rsid w:val="00A54E39"/>
    <w:rsid w:val="00A55B29"/>
    <w:rsid w:val="00A77125"/>
    <w:rsid w:val="00A836B5"/>
    <w:rsid w:val="00A83857"/>
    <w:rsid w:val="00A85281"/>
    <w:rsid w:val="00A86DC3"/>
    <w:rsid w:val="00A9148B"/>
    <w:rsid w:val="00A95A9F"/>
    <w:rsid w:val="00A9683E"/>
    <w:rsid w:val="00AA70BA"/>
    <w:rsid w:val="00AB14F4"/>
    <w:rsid w:val="00AB2DCC"/>
    <w:rsid w:val="00AB6EB6"/>
    <w:rsid w:val="00AB7A7A"/>
    <w:rsid w:val="00AC0405"/>
    <w:rsid w:val="00AC3569"/>
    <w:rsid w:val="00AD260E"/>
    <w:rsid w:val="00AD270F"/>
    <w:rsid w:val="00AE7895"/>
    <w:rsid w:val="00AF002D"/>
    <w:rsid w:val="00B02D41"/>
    <w:rsid w:val="00B05156"/>
    <w:rsid w:val="00B065D6"/>
    <w:rsid w:val="00B1091D"/>
    <w:rsid w:val="00B11281"/>
    <w:rsid w:val="00B13563"/>
    <w:rsid w:val="00B13AC0"/>
    <w:rsid w:val="00B21400"/>
    <w:rsid w:val="00B21C4C"/>
    <w:rsid w:val="00B24408"/>
    <w:rsid w:val="00B27E0D"/>
    <w:rsid w:val="00B27F04"/>
    <w:rsid w:val="00B3065C"/>
    <w:rsid w:val="00B30CD5"/>
    <w:rsid w:val="00B32F7E"/>
    <w:rsid w:val="00B404A9"/>
    <w:rsid w:val="00B40E06"/>
    <w:rsid w:val="00B54459"/>
    <w:rsid w:val="00B54AE1"/>
    <w:rsid w:val="00B61B4E"/>
    <w:rsid w:val="00B6271A"/>
    <w:rsid w:val="00B64C18"/>
    <w:rsid w:val="00B72740"/>
    <w:rsid w:val="00B770D8"/>
    <w:rsid w:val="00B80F48"/>
    <w:rsid w:val="00B85D48"/>
    <w:rsid w:val="00B97A6B"/>
    <w:rsid w:val="00BA04A1"/>
    <w:rsid w:val="00BA6F72"/>
    <w:rsid w:val="00BB463B"/>
    <w:rsid w:val="00BC2DAA"/>
    <w:rsid w:val="00BC66D0"/>
    <w:rsid w:val="00BD070F"/>
    <w:rsid w:val="00BD2E07"/>
    <w:rsid w:val="00BD7C95"/>
    <w:rsid w:val="00BE16C5"/>
    <w:rsid w:val="00BE2369"/>
    <w:rsid w:val="00BE3EEB"/>
    <w:rsid w:val="00BE6BAD"/>
    <w:rsid w:val="00C00415"/>
    <w:rsid w:val="00C021FE"/>
    <w:rsid w:val="00C0292D"/>
    <w:rsid w:val="00C05502"/>
    <w:rsid w:val="00C05778"/>
    <w:rsid w:val="00C076AF"/>
    <w:rsid w:val="00C07C4D"/>
    <w:rsid w:val="00C1646F"/>
    <w:rsid w:val="00C1758C"/>
    <w:rsid w:val="00C17D4C"/>
    <w:rsid w:val="00C30241"/>
    <w:rsid w:val="00C352B7"/>
    <w:rsid w:val="00C369CB"/>
    <w:rsid w:val="00C3799E"/>
    <w:rsid w:val="00C4015A"/>
    <w:rsid w:val="00C51FA9"/>
    <w:rsid w:val="00C53964"/>
    <w:rsid w:val="00C6009B"/>
    <w:rsid w:val="00C604D7"/>
    <w:rsid w:val="00C60F4D"/>
    <w:rsid w:val="00C6185A"/>
    <w:rsid w:val="00C65439"/>
    <w:rsid w:val="00C66FE6"/>
    <w:rsid w:val="00C670B5"/>
    <w:rsid w:val="00C70386"/>
    <w:rsid w:val="00C714CB"/>
    <w:rsid w:val="00C73AE1"/>
    <w:rsid w:val="00C74F30"/>
    <w:rsid w:val="00C80410"/>
    <w:rsid w:val="00C80C6F"/>
    <w:rsid w:val="00C81909"/>
    <w:rsid w:val="00C84069"/>
    <w:rsid w:val="00C855BA"/>
    <w:rsid w:val="00CA13F3"/>
    <w:rsid w:val="00CA7FEE"/>
    <w:rsid w:val="00CB0F05"/>
    <w:rsid w:val="00CB228D"/>
    <w:rsid w:val="00CB7F77"/>
    <w:rsid w:val="00CD1FEC"/>
    <w:rsid w:val="00CD5BD8"/>
    <w:rsid w:val="00CE2F2C"/>
    <w:rsid w:val="00CE315F"/>
    <w:rsid w:val="00CE3EBB"/>
    <w:rsid w:val="00CE632F"/>
    <w:rsid w:val="00CE6CBF"/>
    <w:rsid w:val="00CE7337"/>
    <w:rsid w:val="00CE7377"/>
    <w:rsid w:val="00CF3AC7"/>
    <w:rsid w:val="00D02BD6"/>
    <w:rsid w:val="00D036D6"/>
    <w:rsid w:val="00D12C65"/>
    <w:rsid w:val="00D13773"/>
    <w:rsid w:val="00D2598A"/>
    <w:rsid w:val="00D26AC8"/>
    <w:rsid w:val="00D32A3C"/>
    <w:rsid w:val="00D40E60"/>
    <w:rsid w:val="00D42E3F"/>
    <w:rsid w:val="00D5144B"/>
    <w:rsid w:val="00D5556F"/>
    <w:rsid w:val="00D55EE3"/>
    <w:rsid w:val="00D56A2A"/>
    <w:rsid w:val="00D56E93"/>
    <w:rsid w:val="00D60D02"/>
    <w:rsid w:val="00D61D69"/>
    <w:rsid w:val="00D67709"/>
    <w:rsid w:val="00D72911"/>
    <w:rsid w:val="00D734F8"/>
    <w:rsid w:val="00D74576"/>
    <w:rsid w:val="00D831A6"/>
    <w:rsid w:val="00D86363"/>
    <w:rsid w:val="00D940F4"/>
    <w:rsid w:val="00D96FE4"/>
    <w:rsid w:val="00DA103C"/>
    <w:rsid w:val="00DA6A74"/>
    <w:rsid w:val="00DC5B3A"/>
    <w:rsid w:val="00DE1BD5"/>
    <w:rsid w:val="00DE4A37"/>
    <w:rsid w:val="00DE6640"/>
    <w:rsid w:val="00DF3B1A"/>
    <w:rsid w:val="00E0063B"/>
    <w:rsid w:val="00E01563"/>
    <w:rsid w:val="00E01AEA"/>
    <w:rsid w:val="00E02B45"/>
    <w:rsid w:val="00E1313C"/>
    <w:rsid w:val="00E14B10"/>
    <w:rsid w:val="00E221C3"/>
    <w:rsid w:val="00E3040F"/>
    <w:rsid w:val="00E31BF4"/>
    <w:rsid w:val="00E36264"/>
    <w:rsid w:val="00E40C73"/>
    <w:rsid w:val="00E41F42"/>
    <w:rsid w:val="00E507BD"/>
    <w:rsid w:val="00E52C4E"/>
    <w:rsid w:val="00E654C2"/>
    <w:rsid w:val="00E7153D"/>
    <w:rsid w:val="00E71820"/>
    <w:rsid w:val="00E76A86"/>
    <w:rsid w:val="00E80048"/>
    <w:rsid w:val="00E85CF8"/>
    <w:rsid w:val="00E90CC2"/>
    <w:rsid w:val="00EA3116"/>
    <w:rsid w:val="00EB18CB"/>
    <w:rsid w:val="00EC4C6A"/>
    <w:rsid w:val="00ED0553"/>
    <w:rsid w:val="00ED070E"/>
    <w:rsid w:val="00ED2335"/>
    <w:rsid w:val="00ED465B"/>
    <w:rsid w:val="00ED6B0F"/>
    <w:rsid w:val="00EE0BA2"/>
    <w:rsid w:val="00EE17B5"/>
    <w:rsid w:val="00EE49D9"/>
    <w:rsid w:val="00EE5D2D"/>
    <w:rsid w:val="00EF6149"/>
    <w:rsid w:val="00F03518"/>
    <w:rsid w:val="00F0573B"/>
    <w:rsid w:val="00F1502E"/>
    <w:rsid w:val="00F1560B"/>
    <w:rsid w:val="00F160BC"/>
    <w:rsid w:val="00F21045"/>
    <w:rsid w:val="00F22BE5"/>
    <w:rsid w:val="00F25A58"/>
    <w:rsid w:val="00F27ECC"/>
    <w:rsid w:val="00F30E46"/>
    <w:rsid w:val="00F31D33"/>
    <w:rsid w:val="00F329E9"/>
    <w:rsid w:val="00F3322B"/>
    <w:rsid w:val="00F35EB6"/>
    <w:rsid w:val="00F36D01"/>
    <w:rsid w:val="00F452B4"/>
    <w:rsid w:val="00F45B55"/>
    <w:rsid w:val="00F52F4E"/>
    <w:rsid w:val="00F54B16"/>
    <w:rsid w:val="00F61653"/>
    <w:rsid w:val="00F70C5E"/>
    <w:rsid w:val="00F733F8"/>
    <w:rsid w:val="00F75116"/>
    <w:rsid w:val="00F7555B"/>
    <w:rsid w:val="00F76A6F"/>
    <w:rsid w:val="00F86A0E"/>
    <w:rsid w:val="00F90B1E"/>
    <w:rsid w:val="00F90C1D"/>
    <w:rsid w:val="00F92CFC"/>
    <w:rsid w:val="00F936AC"/>
    <w:rsid w:val="00F946C5"/>
    <w:rsid w:val="00F9738B"/>
    <w:rsid w:val="00FA341E"/>
    <w:rsid w:val="00FA43DA"/>
    <w:rsid w:val="00FA78CC"/>
    <w:rsid w:val="00FB06FC"/>
    <w:rsid w:val="00FB5072"/>
    <w:rsid w:val="00FB5A24"/>
    <w:rsid w:val="00FB7613"/>
    <w:rsid w:val="00FC59F5"/>
    <w:rsid w:val="00FD08D0"/>
    <w:rsid w:val="00FD3A8C"/>
    <w:rsid w:val="00FD4E14"/>
    <w:rsid w:val="00FE3BF5"/>
    <w:rsid w:val="00FE3C49"/>
    <w:rsid w:val="00FE49CC"/>
    <w:rsid w:val="00FF0DBF"/>
    <w:rsid w:val="00FF1F5E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8F59-C7B7-4508-8CAF-02652306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Olgica Stojković Bošković</cp:lastModifiedBy>
  <cp:revision>2</cp:revision>
  <cp:lastPrinted>2019-10-17T08:35:00Z</cp:lastPrinted>
  <dcterms:created xsi:type="dcterms:W3CDTF">2019-11-04T10:07:00Z</dcterms:created>
  <dcterms:modified xsi:type="dcterms:W3CDTF">2019-11-04T10:07:00Z</dcterms:modified>
</cp:coreProperties>
</file>